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6462" w14:textId="77777777" w:rsidR="00126C16" w:rsidRDefault="00126C16" w:rsidP="00126C16">
      <w:pPr>
        <w:pStyle w:val="Heading1"/>
        <w:jc w:val="center"/>
      </w:pPr>
      <w:r>
        <w:t>Karo Register Management New Practice Template</w:t>
      </w:r>
    </w:p>
    <w:tbl>
      <w:tblPr>
        <w:tblStyle w:val="TableGrid"/>
        <w:tblpPr w:leftFromText="180" w:rightFromText="180" w:topFromText="100" w:vertAnchor="text" w:horzAnchor="margin" w:tblpY="178"/>
        <w:tblW w:w="9072" w:type="dxa"/>
        <w:tblInd w:w="0" w:type="dxa"/>
        <w:tblLook w:val="04A0" w:firstRow="1" w:lastRow="0" w:firstColumn="1" w:lastColumn="0" w:noHBand="0" w:noVBand="1"/>
      </w:tblPr>
      <w:tblGrid>
        <w:gridCol w:w="4518"/>
        <w:gridCol w:w="4554"/>
      </w:tblGrid>
      <w:tr w:rsidR="00126C16" w:rsidRPr="00126C16" w14:paraId="1398EA36" w14:textId="77777777" w:rsidTr="00126C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C6CD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Practice (Legal) Name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2EF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</w:p>
        </w:tc>
      </w:tr>
      <w:tr w:rsidR="00126C16" w:rsidRPr="00126C16" w14:paraId="0EFBB201" w14:textId="77777777" w:rsidTr="00126C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D5DB" w14:textId="77777777" w:rsidR="00126C16" w:rsidRPr="00126C16" w:rsidRDefault="00126C16" w:rsidP="00126C16">
            <w:pPr>
              <w:rPr>
                <w:rStyle w:val="Emphasis"/>
                <w:rFonts w:cstheme="minorHAnsi"/>
                <w:i/>
                <w:iCs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Practice HPI ORG ID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442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</w:p>
        </w:tc>
      </w:tr>
      <w:tr w:rsidR="00126C16" w:rsidRPr="00126C16" w14:paraId="2B29587B" w14:textId="77777777" w:rsidTr="00126C16">
        <w:trPr>
          <w:trHeight w:val="651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84A9" w14:textId="77777777" w:rsidR="00126C16" w:rsidRPr="00126C16" w:rsidRDefault="00126C16" w:rsidP="00126C16">
            <w:pPr>
              <w:rPr>
                <w:rStyle w:val="Emphasis"/>
                <w:rFonts w:cstheme="minorHAnsi"/>
                <w:i/>
                <w:iCs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 xml:space="preserve">Practice Trading Name.  </w:t>
            </w:r>
            <w:r w:rsidRPr="00126C16">
              <w:rPr>
                <w:rStyle w:val="Emphasis"/>
                <w:rFonts w:cstheme="minorHAnsi"/>
                <w:color w:val="auto"/>
                <w:spacing w:val="-2"/>
                <w:sz w:val="18"/>
                <w:szCs w:val="18"/>
                <w:shd w:val="clear" w:color="auto" w:fill="FFFFFF"/>
              </w:rPr>
              <w:t>This is the name the practice is known as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3F5B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</w:p>
        </w:tc>
      </w:tr>
      <w:tr w:rsidR="00126C16" w:rsidRPr="00126C16" w14:paraId="0CF6C72C" w14:textId="77777777" w:rsidTr="00126C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3907" w14:textId="77777777" w:rsidR="00126C16" w:rsidRPr="00126C16" w:rsidRDefault="00126C16" w:rsidP="00126C16">
            <w:pPr>
              <w:rPr>
                <w:rStyle w:val="Emphasis"/>
                <w:rFonts w:cstheme="minorHAnsi"/>
                <w:i/>
                <w:iCs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Practice Funding Details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B349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Access or Non-Access*</w:t>
            </w:r>
          </w:p>
        </w:tc>
      </w:tr>
      <w:tr w:rsidR="00126C16" w:rsidRPr="00126C16" w14:paraId="08D896E6" w14:textId="77777777" w:rsidTr="00126C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99AE" w14:textId="77777777" w:rsidR="00126C16" w:rsidRPr="00126C16" w:rsidRDefault="00126C16" w:rsidP="00126C16">
            <w:pPr>
              <w:rPr>
                <w:rStyle w:val="Emphasis"/>
                <w:rFonts w:cstheme="minorHAnsi"/>
                <w:i/>
                <w:iCs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VLCA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98FB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Yes or No</w:t>
            </w:r>
          </w:p>
        </w:tc>
      </w:tr>
      <w:tr w:rsidR="00126C16" w:rsidRPr="00126C16" w14:paraId="2F1A7581" w14:textId="77777777" w:rsidTr="00126C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B47E" w14:textId="77777777" w:rsidR="00126C16" w:rsidRPr="00126C16" w:rsidRDefault="00126C16" w:rsidP="00126C16">
            <w:pPr>
              <w:rPr>
                <w:rStyle w:val="Emphasis"/>
                <w:rFonts w:cstheme="minorHAnsi"/>
                <w:i/>
                <w:iCs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CSC. (Does not apply if VLCA)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35CB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Yes or No</w:t>
            </w:r>
          </w:p>
        </w:tc>
      </w:tr>
      <w:tr w:rsidR="00126C16" w:rsidRPr="00126C16" w14:paraId="00819E4E" w14:textId="77777777" w:rsidTr="00126C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97A7" w14:textId="77777777" w:rsidR="00126C16" w:rsidRPr="00126C16" w:rsidRDefault="00126C16" w:rsidP="00126C16">
            <w:pPr>
              <w:rPr>
                <w:rStyle w:val="Emphasis"/>
                <w:rFonts w:cstheme="minorHAnsi"/>
                <w:i/>
                <w:iCs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U14. (Does not apply if VLCA)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A794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Yes or No</w:t>
            </w:r>
          </w:p>
        </w:tc>
      </w:tr>
      <w:tr w:rsidR="00126C16" w:rsidRPr="00126C16" w14:paraId="2836F52E" w14:textId="77777777" w:rsidTr="00126C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B908" w14:textId="77777777" w:rsidR="00126C16" w:rsidRPr="00126C16" w:rsidRDefault="00126C16" w:rsidP="00126C16">
            <w:pPr>
              <w:rPr>
                <w:rStyle w:val="Emphasis"/>
                <w:rFonts w:cstheme="minorHAnsi"/>
                <w:i/>
                <w:iCs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 xml:space="preserve">DHB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F35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</w:p>
        </w:tc>
      </w:tr>
      <w:tr w:rsidR="00126C16" w:rsidRPr="00126C16" w14:paraId="576D16AF" w14:textId="77777777" w:rsidTr="00126C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BB64" w14:textId="77777777" w:rsidR="00126C16" w:rsidRPr="00126C16" w:rsidRDefault="00126C16" w:rsidP="00126C16">
            <w:pPr>
              <w:rPr>
                <w:rStyle w:val="Emphasis"/>
                <w:rFonts w:cstheme="minorHAnsi"/>
                <w:i/>
                <w:iCs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Healthlink EDI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CD12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</w:p>
        </w:tc>
      </w:tr>
      <w:tr w:rsidR="00126C16" w:rsidRPr="00126C16" w14:paraId="2C517D56" w14:textId="77777777" w:rsidTr="00126C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2E0A" w14:textId="77777777" w:rsidR="00126C16" w:rsidRPr="00126C16" w:rsidRDefault="00126C16" w:rsidP="00126C16">
            <w:pPr>
              <w:rPr>
                <w:rStyle w:val="Emphasis"/>
                <w:rFonts w:cstheme="minorHAnsi"/>
                <w:i/>
                <w:iCs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PMS Type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FC7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</w:p>
        </w:tc>
      </w:tr>
      <w:tr w:rsidR="00126C16" w:rsidRPr="00126C16" w14:paraId="70F5C265" w14:textId="77777777" w:rsidTr="00126C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1020" w14:textId="77777777" w:rsidR="00126C16" w:rsidRPr="00126C16" w:rsidRDefault="00126C16" w:rsidP="00126C16">
            <w:pPr>
              <w:rPr>
                <w:rStyle w:val="Emphasis"/>
                <w:rFonts w:cstheme="minorHAnsi"/>
                <w:i/>
                <w:iCs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 xml:space="preserve">Facility or Provider Breakdown. </w:t>
            </w:r>
            <w:r w:rsidRPr="00126C16">
              <w:rPr>
                <w:rStyle w:val="Emphasis"/>
                <w:rFonts w:cstheme="minorHAnsi"/>
                <w:color w:val="auto"/>
                <w:spacing w:val="-2"/>
                <w:sz w:val="18"/>
                <w:szCs w:val="18"/>
                <w:shd w:val="clear" w:color="auto" w:fill="FFFFFF"/>
              </w:rPr>
              <w:t>This is if the practice needs reporting split into any facilities or by provider (GPs)**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8B31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Yes or No</w:t>
            </w:r>
          </w:p>
        </w:tc>
      </w:tr>
      <w:tr w:rsidR="00126C16" w:rsidRPr="00126C16" w14:paraId="51CEEEBB" w14:textId="77777777" w:rsidTr="00126C1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969A" w14:textId="77777777" w:rsidR="00126C16" w:rsidRPr="00126C16" w:rsidRDefault="00126C16" w:rsidP="00126C16">
            <w:pPr>
              <w:rPr>
                <w:rStyle w:val="Emphasis"/>
                <w:rFonts w:cstheme="minorHAnsi"/>
                <w:i/>
                <w:iCs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 xml:space="preserve">Limit Info. </w:t>
            </w:r>
            <w:r w:rsidRPr="00126C16">
              <w:rPr>
                <w:rStyle w:val="Emphasis"/>
                <w:rFonts w:cstheme="minorHAnsi"/>
                <w:color w:val="auto"/>
                <w:spacing w:val="-2"/>
                <w:sz w:val="18"/>
                <w:szCs w:val="18"/>
                <w:shd w:val="clear" w:color="auto" w:fill="FFFFFF"/>
              </w:rPr>
              <w:t>This is where you decide if the practice sees the SIA and Health Promotion amounts on their register analysis***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59CC" w14:textId="77777777" w:rsidR="00126C16" w:rsidRPr="00126C16" w:rsidRDefault="00126C16" w:rsidP="00126C16">
            <w:pPr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</w:pPr>
            <w:r w:rsidRPr="00126C16">
              <w:rPr>
                <w:rStyle w:val="Emphasis"/>
                <w:rFonts w:cstheme="minorHAnsi"/>
                <w:color w:val="auto"/>
                <w:spacing w:val="-2"/>
                <w:shd w:val="clear" w:color="auto" w:fill="FFFFFF"/>
              </w:rPr>
              <w:t>Yes or No</w:t>
            </w:r>
          </w:p>
        </w:tc>
      </w:tr>
    </w:tbl>
    <w:p w14:paraId="250ECE40" w14:textId="77777777" w:rsidR="00126C16" w:rsidRPr="00126C16" w:rsidRDefault="00126C16" w:rsidP="00126C16">
      <w:pPr>
        <w:rPr>
          <w:rStyle w:val="Emphasis"/>
          <w:rFonts w:cstheme="minorHAnsi"/>
          <w:color w:val="auto"/>
          <w:spacing w:val="-2"/>
          <w:sz w:val="22"/>
          <w:szCs w:val="22"/>
          <w:shd w:val="clear" w:color="auto" w:fill="FFFFFF"/>
        </w:rPr>
      </w:pPr>
      <w:r w:rsidRPr="00126C16">
        <w:rPr>
          <w:rStyle w:val="Emphasis"/>
          <w:rFonts w:cstheme="minorHAnsi"/>
          <w:color w:val="auto"/>
          <w:spacing w:val="-2"/>
          <w:shd w:val="clear" w:color="auto" w:fill="FFFFFF"/>
        </w:rPr>
        <w:t>* This is also known as Interim/ LCAF (</w:t>
      </w:r>
      <w:proofErr w:type="gramStart"/>
      <w:r w:rsidRPr="00126C16">
        <w:rPr>
          <w:rStyle w:val="Emphasis"/>
          <w:rFonts w:cstheme="minorHAnsi"/>
          <w:color w:val="auto"/>
          <w:spacing w:val="-2"/>
          <w:shd w:val="clear" w:color="auto" w:fill="FFFFFF"/>
        </w:rPr>
        <w:t>low cost</w:t>
      </w:r>
      <w:proofErr w:type="gramEnd"/>
      <w:r w:rsidRPr="00126C16">
        <w:rPr>
          <w:rStyle w:val="Emphasis"/>
          <w:rFonts w:cstheme="minorHAnsi"/>
          <w:color w:val="auto"/>
          <w:spacing w:val="-2"/>
          <w:shd w:val="clear" w:color="auto" w:fill="FFFFFF"/>
        </w:rPr>
        <w:t xml:space="preserve"> access formula). Note that no new practices are likely to have an Access (LCAF) funding formula.</w:t>
      </w:r>
    </w:p>
    <w:p w14:paraId="440B32B5" w14:textId="77777777" w:rsidR="00126C16" w:rsidRPr="00126C16" w:rsidRDefault="00126C16" w:rsidP="00126C16">
      <w:pPr>
        <w:rPr>
          <w:rStyle w:val="Emphasis"/>
          <w:rFonts w:cstheme="minorHAnsi"/>
          <w:color w:val="auto"/>
          <w:spacing w:val="-2"/>
          <w:shd w:val="clear" w:color="auto" w:fill="FFFFFF"/>
        </w:rPr>
      </w:pPr>
      <w:r w:rsidRPr="00126C16">
        <w:rPr>
          <w:rStyle w:val="Emphasis"/>
          <w:rFonts w:cstheme="minorHAnsi"/>
          <w:color w:val="auto"/>
          <w:spacing w:val="-2"/>
          <w:shd w:val="clear" w:color="auto" w:fill="FFFFFF"/>
        </w:rPr>
        <w:t>** If Yes then please provide the details of the spilt.</w:t>
      </w:r>
    </w:p>
    <w:p w14:paraId="7CA53233" w14:textId="77777777" w:rsidR="00126C16" w:rsidRPr="00126C16" w:rsidRDefault="00126C16" w:rsidP="00126C16">
      <w:pPr>
        <w:rPr>
          <w:rStyle w:val="Emphasis"/>
          <w:rFonts w:cstheme="minorHAnsi"/>
          <w:color w:val="auto"/>
          <w:spacing w:val="-2"/>
          <w:shd w:val="clear" w:color="auto" w:fill="FFFFFF"/>
        </w:rPr>
      </w:pPr>
      <w:r w:rsidRPr="00126C16">
        <w:rPr>
          <w:rStyle w:val="Emphasis"/>
          <w:rFonts w:cstheme="minorHAnsi"/>
          <w:color w:val="auto"/>
          <w:spacing w:val="-2"/>
          <w:shd w:val="clear" w:color="auto" w:fill="FFFFFF"/>
        </w:rPr>
        <w:t>*** This normally depends on if you pay the practices these as monthly amounts, or use for different programme etc</w:t>
      </w:r>
    </w:p>
    <w:p w14:paraId="6883D6AB" w14:textId="77777777" w:rsidR="00126C16" w:rsidRDefault="00126C16" w:rsidP="00126C16">
      <w:pPr>
        <w:pStyle w:val="Heading2"/>
        <w:rPr>
          <w:rStyle w:val="Emphasis"/>
          <w:rFonts w:cstheme="majorBidi"/>
          <w:spacing w:val="0"/>
        </w:rPr>
      </w:pPr>
      <w:r>
        <w:rPr>
          <w:rStyle w:val="Emphasis"/>
        </w:rPr>
        <w:t>Practice Contact People</w:t>
      </w:r>
    </w:p>
    <w:p w14:paraId="24CF5FF9" w14:textId="77777777" w:rsidR="00126C16" w:rsidRPr="00126C16" w:rsidRDefault="00126C16" w:rsidP="00126C16">
      <w:pPr>
        <w:rPr>
          <w:rStyle w:val="Emphasis"/>
          <w:rFonts w:cstheme="minorHAnsi"/>
          <w:color w:val="auto"/>
          <w:spacing w:val="-2"/>
          <w:shd w:val="clear" w:color="auto" w:fill="FFFFFF"/>
        </w:rPr>
      </w:pPr>
      <w:r w:rsidRPr="00126C16">
        <w:rPr>
          <w:rStyle w:val="Emphasis"/>
          <w:rFonts w:cstheme="minorHAnsi"/>
          <w:color w:val="auto"/>
          <w:spacing w:val="-2"/>
          <w:shd w:val="clear" w:color="auto" w:fill="FFFFFF"/>
        </w:rPr>
        <w:t>Please fill out the table below following the example in the table</w:t>
      </w:r>
      <w:r w:rsidRPr="00126C16">
        <w:rPr>
          <w:rFonts w:cstheme="minorHAnsi"/>
          <w:i/>
          <w:iCs/>
          <w:spacing w:val="-2"/>
          <w:shd w:val="clear" w:color="auto" w:fill="FFFFFF"/>
        </w:rPr>
        <w:br/>
      </w:r>
      <w:r w:rsidRPr="00126C16">
        <w:rPr>
          <w:rStyle w:val="Emphasis"/>
          <w:rFonts w:cstheme="minorHAnsi"/>
          <w:color w:val="auto"/>
          <w:spacing w:val="-2"/>
          <w:shd w:val="clear" w:color="auto" w:fill="FFFFFF"/>
        </w:rPr>
        <w:t>Note: We will automatically add PHO staff to receive their current selection of reports for the rest of the PHO, unless otherwise stated.</w:t>
      </w:r>
    </w:p>
    <w:tbl>
      <w:tblPr>
        <w:tblStyle w:val="TableGrid"/>
        <w:tblpPr w:leftFromText="180" w:rightFromText="180" w:topFromText="100" w:vertAnchor="text" w:horzAnchor="margin" w:tblpXSpec="center" w:tblpY="324"/>
        <w:tblW w:w="10121" w:type="dxa"/>
        <w:tblInd w:w="0" w:type="dxa"/>
        <w:tblLook w:val="04A0" w:firstRow="1" w:lastRow="0" w:firstColumn="1" w:lastColumn="0" w:noHBand="0" w:noVBand="1"/>
      </w:tblPr>
      <w:tblGrid>
        <w:gridCol w:w="1520"/>
        <w:gridCol w:w="1836"/>
        <w:gridCol w:w="1235"/>
        <w:gridCol w:w="1150"/>
        <w:gridCol w:w="976"/>
        <w:gridCol w:w="1068"/>
        <w:gridCol w:w="1203"/>
        <w:gridCol w:w="1133"/>
      </w:tblGrid>
      <w:tr w:rsidR="00126C16" w14:paraId="29B8F4E7" w14:textId="77777777" w:rsidTr="00126C16">
        <w:trPr>
          <w:trHeight w:val="123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A4FB" w14:textId="77777777" w:rsidR="00126C16" w:rsidRDefault="00126C16">
            <w:r>
              <w:t>Full Name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FCA3" w14:textId="77777777" w:rsidR="00126C16" w:rsidRDefault="00126C16">
            <w:r>
              <w:t>Email Address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CFAE" w14:textId="77777777" w:rsidR="00126C16" w:rsidRDefault="00126C16">
            <w:r>
              <w:t>Practice CPI Export Reminder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3793" w14:textId="77777777" w:rsidR="00126C16" w:rsidRDefault="00126C16">
            <w:r>
              <w:t>Monthly Register Analysis &amp; Register Updates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FBDD" w14:textId="77777777" w:rsidR="00126C16" w:rsidRDefault="00126C16">
            <w:r>
              <w:t>Monthly CX Target Reports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119E" w14:textId="77777777" w:rsidR="00126C16" w:rsidRDefault="00126C16">
            <w:r>
              <w:t>Monthly CVDRA &amp; Smoking Target Lists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CD6A" w14:textId="77777777" w:rsidR="00126C16" w:rsidRDefault="00126C16">
            <w:r>
              <w:t xml:space="preserve">End </w:t>
            </w:r>
            <w:proofErr w:type="gramStart"/>
            <w:r>
              <w:t>Of</w:t>
            </w:r>
            <w:proofErr w:type="gramEnd"/>
            <w:r>
              <w:t xml:space="preserve"> Quarter Clinical Reports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2E73" w14:textId="77777777" w:rsidR="00126C16" w:rsidRDefault="00126C16">
            <w:r>
              <w:t>End of Quarter Utilisation Report</w:t>
            </w:r>
          </w:p>
        </w:tc>
      </w:tr>
      <w:tr w:rsidR="00126C16" w14:paraId="4958765F" w14:textId="77777777" w:rsidTr="00126C16">
        <w:trPr>
          <w:trHeight w:val="25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16F6" w14:textId="77777777" w:rsidR="00126C16" w:rsidRDefault="00126C16">
            <w:r>
              <w:t>John Smith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BB6C" w14:textId="77777777" w:rsidR="00126C16" w:rsidRDefault="00126C16">
            <w:hyperlink r:id="rId12" w:history="1">
              <w:r>
                <w:rPr>
                  <w:rStyle w:val="Hyperlink"/>
                </w:rPr>
                <w:t>js@example.co.nz</w:t>
              </w:r>
            </w:hyperlink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1931" w14:textId="77777777" w:rsidR="00126C16" w:rsidRDefault="00126C16">
            <w:r>
              <w:t>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4969" w14:textId="77777777" w:rsidR="00126C16" w:rsidRDefault="00126C16">
            <w: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2E78" w14:textId="77777777" w:rsidR="00126C16" w:rsidRDefault="00126C16">
            <w:r>
              <w:t>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6599" w14:textId="77777777" w:rsidR="00126C16" w:rsidRDefault="00126C16">
            <w:r>
              <w:t>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544E" w14:textId="77777777" w:rsidR="00126C16" w:rsidRDefault="00126C16"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173F" w14:textId="77777777" w:rsidR="00126C16" w:rsidRDefault="00126C16">
            <w:r>
              <w:t>Y</w:t>
            </w:r>
          </w:p>
        </w:tc>
      </w:tr>
      <w:tr w:rsidR="00126C16" w14:paraId="70B60C7F" w14:textId="77777777" w:rsidTr="00126C16">
        <w:trPr>
          <w:trHeight w:val="23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3F9" w14:textId="77777777" w:rsidR="00126C16" w:rsidRDefault="00126C1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303" w14:textId="77777777" w:rsidR="00126C16" w:rsidRDefault="00126C16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C816" w14:textId="77777777" w:rsidR="00126C16" w:rsidRDefault="00126C1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058" w14:textId="77777777" w:rsidR="00126C16" w:rsidRDefault="00126C16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CD55" w14:textId="77777777" w:rsidR="00126C16" w:rsidRDefault="00126C16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F5CB" w14:textId="77777777" w:rsidR="00126C16" w:rsidRDefault="00126C16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444" w14:textId="77777777" w:rsidR="00126C16" w:rsidRDefault="00126C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BCF" w14:textId="77777777" w:rsidR="00126C16" w:rsidRDefault="00126C16"/>
        </w:tc>
      </w:tr>
      <w:tr w:rsidR="00126C16" w14:paraId="03F520AC" w14:textId="77777777" w:rsidTr="00126C16">
        <w:trPr>
          <w:trHeight w:val="25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E59" w14:textId="77777777" w:rsidR="00126C16" w:rsidRDefault="00126C1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9B4" w14:textId="77777777" w:rsidR="00126C16" w:rsidRDefault="00126C16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8CE" w14:textId="77777777" w:rsidR="00126C16" w:rsidRDefault="00126C1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2F9" w14:textId="77777777" w:rsidR="00126C16" w:rsidRDefault="00126C16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D69" w14:textId="77777777" w:rsidR="00126C16" w:rsidRDefault="00126C16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C67" w14:textId="77777777" w:rsidR="00126C16" w:rsidRDefault="00126C16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D24B" w14:textId="77777777" w:rsidR="00126C16" w:rsidRDefault="00126C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025" w14:textId="77777777" w:rsidR="00126C16" w:rsidRDefault="00126C16"/>
        </w:tc>
      </w:tr>
      <w:tr w:rsidR="00126C16" w14:paraId="5266F173" w14:textId="77777777" w:rsidTr="00126C16">
        <w:trPr>
          <w:trHeight w:val="23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92B" w14:textId="77777777" w:rsidR="00126C16" w:rsidRDefault="00126C1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49CA" w14:textId="77777777" w:rsidR="00126C16" w:rsidRDefault="00126C16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4E7" w14:textId="77777777" w:rsidR="00126C16" w:rsidRDefault="00126C1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66F" w14:textId="77777777" w:rsidR="00126C16" w:rsidRDefault="00126C16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C55" w14:textId="77777777" w:rsidR="00126C16" w:rsidRDefault="00126C16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0408" w14:textId="77777777" w:rsidR="00126C16" w:rsidRDefault="00126C16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7DE" w14:textId="77777777" w:rsidR="00126C16" w:rsidRDefault="00126C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4C7" w14:textId="77777777" w:rsidR="00126C16" w:rsidRDefault="00126C16"/>
        </w:tc>
      </w:tr>
    </w:tbl>
    <w:p w14:paraId="705C62FD" w14:textId="77777777" w:rsidR="00126C16" w:rsidRDefault="00126C16" w:rsidP="00126C16"/>
    <w:p w14:paraId="7A46DABA" w14:textId="02FFD7F5" w:rsidR="00222FB7" w:rsidRPr="00097BB1" w:rsidRDefault="00222FB7" w:rsidP="00097BB1"/>
    <w:sectPr w:rsidR="00222FB7" w:rsidRPr="00097BB1" w:rsidSect="00FB0B3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13E8D" w14:textId="77777777" w:rsidR="00B24289" w:rsidRDefault="00B24289" w:rsidP="00FB0B39">
      <w:pPr>
        <w:spacing w:after="0" w:line="240" w:lineRule="auto"/>
      </w:pPr>
      <w:r>
        <w:separator/>
      </w:r>
    </w:p>
  </w:endnote>
  <w:endnote w:type="continuationSeparator" w:id="0">
    <w:p w14:paraId="43B5A36E" w14:textId="77777777" w:rsidR="00B24289" w:rsidRDefault="00B24289" w:rsidP="00FB0B39">
      <w:pPr>
        <w:spacing w:after="0" w:line="240" w:lineRule="auto"/>
      </w:pPr>
      <w:r>
        <w:continuationSeparator/>
      </w:r>
    </w:p>
  </w:endnote>
  <w:endnote w:type="continuationNotice" w:id="1">
    <w:p w14:paraId="2F4E672E" w14:textId="77777777" w:rsidR="00B24289" w:rsidRDefault="00B2428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109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D6586" w14:textId="2C8473FF" w:rsidR="009A2F0F" w:rsidRDefault="009A2F0F" w:rsidP="00D31B8E">
        <w:pPr>
          <w:pStyle w:val="Footer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7062D3E0" wp14:editId="48AAA3E8">
              <wp:simplePos x="0" y="0"/>
              <wp:positionH relativeFrom="page">
                <wp:align>right</wp:align>
              </wp:positionH>
              <wp:positionV relativeFrom="paragraph">
                <wp:posOffset>66040</wp:posOffset>
              </wp:positionV>
              <wp:extent cx="1880870" cy="676275"/>
              <wp:effectExtent l="0" t="0" r="508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08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12CCF" w14:textId="757FAF18" w:rsidR="009A2F0F" w:rsidRDefault="009A2F0F" w:rsidP="00D31B8E">
    <w:pPr>
      <w:pStyle w:val="Footer"/>
      <w:tabs>
        <w:tab w:val="clear" w:pos="4513"/>
        <w:tab w:val="clear" w:pos="9026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A028E" w14:textId="77777777" w:rsidR="00B24289" w:rsidRDefault="00B24289" w:rsidP="00FB0B39">
      <w:pPr>
        <w:spacing w:after="0" w:line="240" w:lineRule="auto"/>
      </w:pPr>
      <w:r>
        <w:separator/>
      </w:r>
    </w:p>
  </w:footnote>
  <w:footnote w:type="continuationSeparator" w:id="0">
    <w:p w14:paraId="2791BB80" w14:textId="77777777" w:rsidR="00B24289" w:rsidRDefault="00B24289" w:rsidP="00FB0B39">
      <w:pPr>
        <w:spacing w:after="0" w:line="240" w:lineRule="auto"/>
      </w:pPr>
      <w:r>
        <w:continuationSeparator/>
      </w:r>
    </w:p>
  </w:footnote>
  <w:footnote w:type="continuationNotice" w:id="1">
    <w:p w14:paraId="62FA86B3" w14:textId="77777777" w:rsidR="00B24289" w:rsidRDefault="00B2428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BE55" w14:textId="6BCF38D2" w:rsidR="002943FA" w:rsidRDefault="002943FA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7C3AE07" wp14:editId="21E32080">
          <wp:simplePos x="0" y="0"/>
          <wp:positionH relativeFrom="page">
            <wp:posOffset>5657850</wp:posOffset>
          </wp:positionH>
          <wp:positionV relativeFrom="paragraph">
            <wp:posOffset>-448310</wp:posOffset>
          </wp:positionV>
          <wp:extent cx="1880870" cy="67627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FF5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829C9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24939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9369AC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356A0A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D02000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441492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7556BC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0F4F8A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3E5A26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E21DF7"/>
    <w:multiLevelType w:val="multilevel"/>
    <w:tmpl w:val="132CC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1256E3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1779EE"/>
    <w:multiLevelType w:val="hybridMultilevel"/>
    <w:tmpl w:val="E1063F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E3E46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F64F77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5B0A1E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54416A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60107C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FB4A74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9B15A0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9AC1136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A1C5164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ADF04A6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B763858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C2312AA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C7F779A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493AF5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D6B4D08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DDA73E6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386B80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F4602A1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FD02372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1FF706F4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03B3116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1266946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18B7901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1ED40EF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2B66586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514ED9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040B35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BC02F3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85B68A7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8D0602B"/>
    <w:multiLevelType w:val="hybridMultilevel"/>
    <w:tmpl w:val="6AA0EA38"/>
    <w:lvl w:ilvl="0" w:tplc="DF8ECA64">
      <w:start w:val="2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B54A78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B906A6F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BE40BFE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C020F9F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C085D59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E791C8A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EA230A8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F7B5131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FCE2F9C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247032F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26A3A02"/>
    <w:multiLevelType w:val="hybridMultilevel"/>
    <w:tmpl w:val="57BC35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3E12B1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7630F8B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76E30DF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9C50C03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9F518F9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A03398D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AD8389A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B24143D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B625BD2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BC36DF9"/>
    <w:multiLevelType w:val="multilevel"/>
    <w:tmpl w:val="132CC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C990066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D510C05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D56420E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EB86B5F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CC2B13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513195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3665957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3FD1567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3FE1B77"/>
    <w:multiLevelType w:val="multilevel"/>
    <w:tmpl w:val="132CC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43B5725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46347FC1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7025E93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8C44222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9B907E0"/>
    <w:multiLevelType w:val="multilevel"/>
    <w:tmpl w:val="132CC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9C95577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9D94863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A8A4F81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B703D19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F7E66E1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4FAE03B9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1DE743E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349518F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536E7C6D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4076711"/>
    <w:multiLevelType w:val="multilevel"/>
    <w:tmpl w:val="90F8E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44D4EAB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49F19E7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7A17F41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9781916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357380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B6F7EC6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5D0C55E6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5D4C710C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D5A04BB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D8513E6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E8E3F6F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EFA559D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0445A25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15A72E0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2E9548F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35C0156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41A087F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5344CB8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655D7592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66EE732E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670751F3"/>
    <w:multiLevelType w:val="multilevel"/>
    <w:tmpl w:val="132CC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67B55351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8153873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8AD7416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A3540E7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6A394E89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AEB79C5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C000CA9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C320F60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6E0C1886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E67269C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04D7B46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73C47051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4EA12CC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75F63AC2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656048E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76CE2148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77665265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77CE5BE8"/>
    <w:multiLevelType w:val="multilevel"/>
    <w:tmpl w:val="48EE3BF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78DB4D3C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8F05439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94A6535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A282380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BEB2776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C120080"/>
    <w:multiLevelType w:val="multilevel"/>
    <w:tmpl w:val="938AB6AA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C6621FB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7CAB74D5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7D4C2D46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ECD5310"/>
    <w:multiLevelType w:val="multilevel"/>
    <w:tmpl w:val="C3647AD6"/>
    <w:lvl w:ilvl="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87"/>
  </w:num>
  <w:num w:numId="3">
    <w:abstractNumId w:val="72"/>
  </w:num>
  <w:num w:numId="4">
    <w:abstractNumId w:val="10"/>
  </w:num>
  <w:num w:numId="5">
    <w:abstractNumId w:val="77"/>
  </w:num>
  <w:num w:numId="6">
    <w:abstractNumId w:val="63"/>
  </w:num>
  <w:num w:numId="7">
    <w:abstractNumId w:val="108"/>
  </w:num>
  <w:num w:numId="8">
    <w:abstractNumId w:val="27"/>
  </w:num>
  <w:num w:numId="9">
    <w:abstractNumId w:val="71"/>
  </w:num>
  <w:num w:numId="10">
    <w:abstractNumId w:val="73"/>
  </w:num>
  <w:num w:numId="11">
    <w:abstractNumId w:val="36"/>
  </w:num>
  <w:num w:numId="12">
    <w:abstractNumId w:val="130"/>
  </w:num>
  <w:num w:numId="13">
    <w:abstractNumId w:val="66"/>
  </w:num>
  <w:num w:numId="14">
    <w:abstractNumId w:val="124"/>
  </w:num>
  <w:num w:numId="15">
    <w:abstractNumId w:val="60"/>
  </w:num>
  <w:num w:numId="16">
    <w:abstractNumId w:val="94"/>
  </w:num>
  <w:num w:numId="17">
    <w:abstractNumId w:val="69"/>
  </w:num>
  <w:num w:numId="18">
    <w:abstractNumId w:val="24"/>
  </w:num>
  <w:num w:numId="19">
    <w:abstractNumId w:val="46"/>
  </w:num>
  <w:num w:numId="20">
    <w:abstractNumId w:val="65"/>
  </w:num>
  <w:num w:numId="21">
    <w:abstractNumId w:val="129"/>
  </w:num>
  <w:num w:numId="22">
    <w:abstractNumId w:val="3"/>
  </w:num>
  <w:num w:numId="23">
    <w:abstractNumId w:val="30"/>
  </w:num>
  <w:num w:numId="24">
    <w:abstractNumId w:val="52"/>
  </w:num>
  <w:num w:numId="25">
    <w:abstractNumId w:val="56"/>
  </w:num>
  <w:num w:numId="26">
    <w:abstractNumId w:val="111"/>
  </w:num>
  <w:num w:numId="27">
    <w:abstractNumId w:val="112"/>
  </w:num>
  <w:num w:numId="28">
    <w:abstractNumId w:val="11"/>
  </w:num>
  <w:num w:numId="29">
    <w:abstractNumId w:val="34"/>
  </w:num>
  <w:num w:numId="30">
    <w:abstractNumId w:val="131"/>
  </w:num>
  <w:num w:numId="31">
    <w:abstractNumId w:val="49"/>
  </w:num>
  <w:num w:numId="32">
    <w:abstractNumId w:val="135"/>
  </w:num>
  <w:num w:numId="33">
    <w:abstractNumId w:val="95"/>
  </w:num>
  <w:num w:numId="34">
    <w:abstractNumId w:val="17"/>
  </w:num>
  <w:num w:numId="35">
    <w:abstractNumId w:val="122"/>
  </w:num>
  <w:num w:numId="36">
    <w:abstractNumId w:val="123"/>
  </w:num>
  <w:num w:numId="37">
    <w:abstractNumId w:val="54"/>
  </w:num>
  <w:num w:numId="38">
    <w:abstractNumId w:val="75"/>
  </w:num>
  <w:num w:numId="39">
    <w:abstractNumId w:val="39"/>
  </w:num>
  <w:num w:numId="40">
    <w:abstractNumId w:val="40"/>
  </w:num>
  <w:num w:numId="41">
    <w:abstractNumId w:val="117"/>
  </w:num>
  <w:num w:numId="42">
    <w:abstractNumId w:val="110"/>
  </w:num>
  <w:num w:numId="43">
    <w:abstractNumId w:val="43"/>
  </w:num>
  <w:num w:numId="44">
    <w:abstractNumId w:val="45"/>
  </w:num>
  <w:num w:numId="45">
    <w:abstractNumId w:val="78"/>
  </w:num>
  <w:num w:numId="46">
    <w:abstractNumId w:val="79"/>
  </w:num>
  <w:num w:numId="47">
    <w:abstractNumId w:val="121"/>
  </w:num>
  <w:num w:numId="48">
    <w:abstractNumId w:val="15"/>
  </w:num>
  <w:num w:numId="49">
    <w:abstractNumId w:val="55"/>
  </w:num>
  <w:num w:numId="50">
    <w:abstractNumId w:val="13"/>
  </w:num>
  <w:num w:numId="51">
    <w:abstractNumId w:val="4"/>
  </w:num>
  <w:num w:numId="52">
    <w:abstractNumId w:val="85"/>
  </w:num>
  <w:num w:numId="53">
    <w:abstractNumId w:val="96"/>
  </w:num>
  <w:num w:numId="54">
    <w:abstractNumId w:val="6"/>
  </w:num>
  <w:num w:numId="55">
    <w:abstractNumId w:val="126"/>
  </w:num>
  <w:num w:numId="56">
    <w:abstractNumId w:val="7"/>
  </w:num>
  <w:num w:numId="57">
    <w:abstractNumId w:val="64"/>
  </w:num>
  <w:num w:numId="58">
    <w:abstractNumId w:val="35"/>
  </w:num>
  <w:num w:numId="59">
    <w:abstractNumId w:val="84"/>
  </w:num>
  <w:num w:numId="60">
    <w:abstractNumId w:val="101"/>
  </w:num>
  <w:num w:numId="61">
    <w:abstractNumId w:val="109"/>
  </w:num>
  <w:num w:numId="62">
    <w:abstractNumId w:val="100"/>
  </w:num>
  <w:num w:numId="63">
    <w:abstractNumId w:val="14"/>
  </w:num>
  <w:num w:numId="64">
    <w:abstractNumId w:val="68"/>
  </w:num>
  <w:num w:numId="65">
    <w:abstractNumId w:val="106"/>
  </w:num>
  <w:num w:numId="66">
    <w:abstractNumId w:val="44"/>
  </w:num>
  <w:num w:numId="67">
    <w:abstractNumId w:val="104"/>
  </w:num>
  <w:num w:numId="68">
    <w:abstractNumId w:val="70"/>
  </w:num>
  <w:num w:numId="69">
    <w:abstractNumId w:val="22"/>
  </w:num>
  <w:num w:numId="70">
    <w:abstractNumId w:val="47"/>
  </w:num>
  <w:num w:numId="71">
    <w:abstractNumId w:val="105"/>
  </w:num>
  <w:num w:numId="72">
    <w:abstractNumId w:val="132"/>
  </w:num>
  <w:num w:numId="73">
    <w:abstractNumId w:val="23"/>
  </w:num>
  <w:num w:numId="74">
    <w:abstractNumId w:val="67"/>
  </w:num>
  <w:num w:numId="75">
    <w:abstractNumId w:val="127"/>
  </w:num>
  <w:num w:numId="76">
    <w:abstractNumId w:val="116"/>
  </w:num>
  <w:num w:numId="77">
    <w:abstractNumId w:val="107"/>
  </w:num>
  <w:num w:numId="78">
    <w:abstractNumId w:val="26"/>
  </w:num>
  <w:num w:numId="79">
    <w:abstractNumId w:val="81"/>
  </w:num>
  <w:num w:numId="80">
    <w:abstractNumId w:val="0"/>
  </w:num>
  <w:num w:numId="81">
    <w:abstractNumId w:val="2"/>
  </w:num>
  <w:num w:numId="82">
    <w:abstractNumId w:val="1"/>
  </w:num>
  <w:num w:numId="83">
    <w:abstractNumId w:val="37"/>
  </w:num>
  <w:num w:numId="84">
    <w:abstractNumId w:val="50"/>
  </w:num>
  <w:num w:numId="85">
    <w:abstractNumId w:val="33"/>
  </w:num>
  <w:num w:numId="86">
    <w:abstractNumId w:val="119"/>
  </w:num>
  <w:num w:numId="87">
    <w:abstractNumId w:val="28"/>
  </w:num>
  <w:num w:numId="88">
    <w:abstractNumId w:val="89"/>
  </w:num>
  <w:num w:numId="89">
    <w:abstractNumId w:val="18"/>
  </w:num>
  <w:num w:numId="90">
    <w:abstractNumId w:val="51"/>
  </w:num>
  <w:num w:numId="91">
    <w:abstractNumId w:val="5"/>
  </w:num>
  <w:num w:numId="92">
    <w:abstractNumId w:val="97"/>
  </w:num>
  <w:num w:numId="93">
    <w:abstractNumId w:val="29"/>
  </w:num>
  <w:num w:numId="94">
    <w:abstractNumId w:val="19"/>
  </w:num>
  <w:num w:numId="95">
    <w:abstractNumId w:val="83"/>
  </w:num>
  <w:num w:numId="96">
    <w:abstractNumId w:val="133"/>
  </w:num>
  <w:num w:numId="97">
    <w:abstractNumId w:val="74"/>
  </w:num>
  <w:num w:numId="98">
    <w:abstractNumId w:val="82"/>
  </w:num>
  <w:num w:numId="99">
    <w:abstractNumId w:val="76"/>
  </w:num>
  <w:num w:numId="100">
    <w:abstractNumId w:val="91"/>
  </w:num>
  <w:num w:numId="101">
    <w:abstractNumId w:val="57"/>
  </w:num>
  <w:num w:numId="102">
    <w:abstractNumId w:val="113"/>
  </w:num>
  <w:num w:numId="103">
    <w:abstractNumId w:val="80"/>
  </w:num>
  <w:num w:numId="104">
    <w:abstractNumId w:val="114"/>
  </w:num>
  <w:num w:numId="105">
    <w:abstractNumId w:val="86"/>
  </w:num>
  <w:num w:numId="106">
    <w:abstractNumId w:val="31"/>
  </w:num>
  <w:num w:numId="107">
    <w:abstractNumId w:val="32"/>
  </w:num>
  <w:num w:numId="108">
    <w:abstractNumId w:val="88"/>
  </w:num>
  <w:num w:numId="109">
    <w:abstractNumId w:val="38"/>
  </w:num>
  <w:num w:numId="110">
    <w:abstractNumId w:val="134"/>
  </w:num>
  <w:num w:numId="111">
    <w:abstractNumId w:val="128"/>
  </w:num>
  <w:num w:numId="112">
    <w:abstractNumId w:val="102"/>
  </w:num>
  <w:num w:numId="113">
    <w:abstractNumId w:val="115"/>
  </w:num>
  <w:num w:numId="114">
    <w:abstractNumId w:val="41"/>
  </w:num>
  <w:num w:numId="115">
    <w:abstractNumId w:val="103"/>
  </w:num>
  <w:num w:numId="116">
    <w:abstractNumId w:val="21"/>
  </w:num>
  <w:num w:numId="117">
    <w:abstractNumId w:val="61"/>
  </w:num>
  <w:num w:numId="118">
    <w:abstractNumId w:val="99"/>
  </w:num>
  <w:num w:numId="119">
    <w:abstractNumId w:val="125"/>
  </w:num>
  <w:num w:numId="120">
    <w:abstractNumId w:val="136"/>
  </w:num>
  <w:num w:numId="121">
    <w:abstractNumId w:val="90"/>
  </w:num>
  <w:num w:numId="122">
    <w:abstractNumId w:val="118"/>
  </w:num>
  <w:num w:numId="123">
    <w:abstractNumId w:val="120"/>
  </w:num>
  <w:num w:numId="124">
    <w:abstractNumId w:val="48"/>
  </w:num>
  <w:num w:numId="125">
    <w:abstractNumId w:val="98"/>
  </w:num>
  <w:num w:numId="126">
    <w:abstractNumId w:val="93"/>
  </w:num>
  <w:num w:numId="127">
    <w:abstractNumId w:val="8"/>
  </w:num>
  <w:num w:numId="128">
    <w:abstractNumId w:val="92"/>
  </w:num>
  <w:num w:numId="129">
    <w:abstractNumId w:val="58"/>
  </w:num>
  <w:num w:numId="130">
    <w:abstractNumId w:val="25"/>
  </w:num>
  <w:num w:numId="131">
    <w:abstractNumId w:val="62"/>
  </w:num>
  <w:num w:numId="132">
    <w:abstractNumId w:val="16"/>
  </w:num>
  <w:num w:numId="133">
    <w:abstractNumId w:val="9"/>
  </w:num>
  <w:num w:numId="134">
    <w:abstractNumId w:val="59"/>
  </w:num>
  <w:num w:numId="135">
    <w:abstractNumId w:val="20"/>
  </w:num>
  <w:num w:numId="136">
    <w:abstractNumId w:val="12"/>
  </w:num>
  <w:num w:numId="137">
    <w:abstractNumId w:val="53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97"/>
    <w:rsid w:val="000020E2"/>
    <w:rsid w:val="00002A53"/>
    <w:rsid w:val="00021A57"/>
    <w:rsid w:val="00023575"/>
    <w:rsid w:val="00024F6D"/>
    <w:rsid w:val="00025121"/>
    <w:rsid w:val="00025CF9"/>
    <w:rsid w:val="000358F0"/>
    <w:rsid w:val="000414F8"/>
    <w:rsid w:val="00051177"/>
    <w:rsid w:val="00051FC2"/>
    <w:rsid w:val="00064CBB"/>
    <w:rsid w:val="000659F1"/>
    <w:rsid w:val="00065CC5"/>
    <w:rsid w:val="0006779C"/>
    <w:rsid w:val="00072D5C"/>
    <w:rsid w:val="00073591"/>
    <w:rsid w:val="0007538E"/>
    <w:rsid w:val="0008204E"/>
    <w:rsid w:val="00084DFC"/>
    <w:rsid w:val="00097BB1"/>
    <w:rsid w:val="000A3F2C"/>
    <w:rsid w:val="000B6A91"/>
    <w:rsid w:val="000B700D"/>
    <w:rsid w:val="000C0214"/>
    <w:rsid w:val="000C39D9"/>
    <w:rsid w:val="000D4F20"/>
    <w:rsid w:val="000E18EE"/>
    <w:rsid w:val="000F4B17"/>
    <w:rsid w:val="0010589F"/>
    <w:rsid w:val="0010669C"/>
    <w:rsid w:val="00112163"/>
    <w:rsid w:val="00126C16"/>
    <w:rsid w:val="00127208"/>
    <w:rsid w:val="001310A0"/>
    <w:rsid w:val="001311B3"/>
    <w:rsid w:val="00134BD4"/>
    <w:rsid w:val="00142F5C"/>
    <w:rsid w:val="001438B4"/>
    <w:rsid w:val="0014674E"/>
    <w:rsid w:val="00151136"/>
    <w:rsid w:val="001553D9"/>
    <w:rsid w:val="00175F42"/>
    <w:rsid w:val="00180100"/>
    <w:rsid w:val="00191C12"/>
    <w:rsid w:val="00193AEA"/>
    <w:rsid w:val="001A56EC"/>
    <w:rsid w:val="001A5FAE"/>
    <w:rsid w:val="001A6BEB"/>
    <w:rsid w:val="001B3BBE"/>
    <w:rsid w:val="001C2C8C"/>
    <w:rsid w:val="001C5B90"/>
    <w:rsid w:val="001C5F92"/>
    <w:rsid w:val="001D127E"/>
    <w:rsid w:val="001D24DB"/>
    <w:rsid w:val="001D3DF2"/>
    <w:rsid w:val="001D5CBB"/>
    <w:rsid w:val="001E1517"/>
    <w:rsid w:val="001E4DD9"/>
    <w:rsid w:val="001E7A3D"/>
    <w:rsid w:val="001F0475"/>
    <w:rsid w:val="001F40E4"/>
    <w:rsid w:val="00207C50"/>
    <w:rsid w:val="002112FE"/>
    <w:rsid w:val="00220A64"/>
    <w:rsid w:val="00222FB7"/>
    <w:rsid w:val="00231D31"/>
    <w:rsid w:val="00233578"/>
    <w:rsid w:val="002411E7"/>
    <w:rsid w:val="00242E37"/>
    <w:rsid w:val="00251896"/>
    <w:rsid w:val="002714FA"/>
    <w:rsid w:val="00273793"/>
    <w:rsid w:val="002943FA"/>
    <w:rsid w:val="00296888"/>
    <w:rsid w:val="002A6541"/>
    <w:rsid w:val="002B12D5"/>
    <w:rsid w:val="002B20D9"/>
    <w:rsid w:val="002B7C4C"/>
    <w:rsid w:val="002C1BFF"/>
    <w:rsid w:val="002D60C6"/>
    <w:rsid w:val="002E34B4"/>
    <w:rsid w:val="002E54EF"/>
    <w:rsid w:val="002F7429"/>
    <w:rsid w:val="0030182E"/>
    <w:rsid w:val="00316B22"/>
    <w:rsid w:val="00326818"/>
    <w:rsid w:val="00335B48"/>
    <w:rsid w:val="00341597"/>
    <w:rsid w:val="00350BFA"/>
    <w:rsid w:val="00360A04"/>
    <w:rsid w:val="00376E25"/>
    <w:rsid w:val="00381FD0"/>
    <w:rsid w:val="003824F8"/>
    <w:rsid w:val="00384BE2"/>
    <w:rsid w:val="00387584"/>
    <w:rsid w:val="00397455"/>
    <w:rsid w:val="003A24A6"/>
    <w:rsid w:val="003A35D6"/>
    <w:rsid w:val="003B256C"/>
    <w:rsid w:val="003B5E5E"/>
    <w:rsid w:val="003B5E69"/>
    <w:rsid w:val="003C611C"/>
    <w:rsid w:val="003D0F23"/>
    <w:rsid w:val="003D24C9"/>
    <w:rsid w:val="003D5FB9"/>
    <w:rsid w:val="003E3A2D"/>
    <w:rsid w:val="003F05FB"/>
    <w:rsid w:val="003F3A5A"/>
    <w:rsid w:val="003F4E4C"/>
    <w:rsid w:val="0040126D"/>
    <w:rsid w:val="004034E1"/>
    <w:rsid w:val="004168DC"/>
    <w:rsid w:val="00416B5D"/>
    <w:rsid w:val="0043012B"/>
    <w:rsid w:val="00440DAB"/>
    <w:rsid w:val="004442E0"/>
    <w:rsid w:val="00444CB3"/>
    <w:rsid w:val="0046212A"/>
    <w:rsid w:val="00471FFF"/>
    <w:rsid w:val="00472EC8"/>
    <w:rsid w:val="00474F73"/>
    <w:rsid w:val="004809F6"/>
    <w:rsid w:val="0048104B"/>
    <w:rsid w:val="00481BE1"/>
    <w:rsid w:val="00493065"/>
    <w:rsid w:val="00495C7B"/>
    <w:rsid w:val="00497C90"/>
    <w:rsid w:val="004A1817"/>
    <w:rsid w:val="004C62B9"/>
    <w:rsid w:val="004C6D11"/>
    <w:rsid w:val="004D2C0F"/>
    <w:rsid w:val="004D3DBC"/>
    <w:rsid w:val="004D7AD6"/>
    <w:rsid w:val="004E5059"/>
    <w:rsid w:val="004F1E02"/>
    <w:rsid w:val="004F2E02"/>
    <w:rsid w:val="004F3CC3"/>
    <w:rsid w:val="00504747"/>
    <w:rsid w:val="00505852"/>
    <w:rsid w:val="005069FA"/>
    <w:rsid w:val="00520F85"/>
    <w:rsid w:val="005271B6"/>
    <w:rsid w:val="00534935"/>
    <w:rsid w:val="005373F1"/>
    <w:rsid w:val="00542152"/>
    <w:rsid w:val="005433ED"/>
    <w:rsid w:val="005501C9"/>
    <w:rsid w:val="00550393"/>
    <w:rsid w:val="00550781"/>
    <w:rsid w:val="0056235D"/>
    <w:rsid w:val="00565925"/>
    <w:rsid w:val="00566655"/>
    <w:rsid w:val="0057003F"/>
    <w:rsid w:val="00575A6C"/>
    <w:rsid w:val="00582027"/>
    <w:rsid w:val="00586313"/>
    <w:rsid w:val="005976BE"/>
    <w:rsid w:val="00597B12"/>
    <w:rsid w:val="005A6FF0"/>
    <w:rsid w:val="005B480D"/>
    <w:rsid w:val="005C2D93"/>
    <w:rsid w:val="005C2F69"/>
    <w:rsid w:val="005C46D6"/>
    <w:rsid w:val="005D1CF4"/>
    <w:rsid w:val="005D39B4"/>
    <w:rsid w:val="005D3F6E"/>
    <w:rsid w:val="005D4906"/>
    <w:rsid w:val="005D5EC5"/>
    <w:rsid w:val="005D7605"/>
    <w:rsid w:val="005F019F"/>
    <w:rsid w:val="005F4DC0"/>
    <w:rsid w:val="005F54D5"/>
    <w:rsid w:val="00605B69"/>
    <w:rsid w:val="006134CF"/>
    <w:rsid w:val="006327BC"/>
    <w:rsid w:val="00653DE5"/>
    <w:rsid w:val="00660074"/>
    <w:rsid w:val="00666691"/>
    <w:rsid w:val="00673878"/>
    <w:rsid w:val="00676315"/>
    <w:rsid w:val="00676BF2"/>
    <w:rsid w:val="00682BFF"/>
    <w:rsid w:val="006974A6"/>
    <w:rsid w:val="006A14B4"/>
    <w:rsid w:val="006A4AEB"/>
    <w:rsid w:val="006A5EE7"/>
    <w:rsid w:val="006A6AD9"/>
    <w:rsid w:val="006B7D70"/>
    <w:rsid w:val="006D0F8E"/>
    <w:rsid w:val="006D1797"/>
    <w:rsid w:val="006D20E3"/>
    <w:rsid w:val="006E25C7"/>
    <w:rsid w:val="006F45D4"/>
    <w:rsid w:val="006F74AD"/>
    <w:rsid w:val="00705038"/>
    <w:rsid w:val="00706358"/>
    <w:rsid w:val="0071124B"/>
    <w:rsid w:val="00715EF4"/>
    <w:rsid w:val="007252D0"/>
    <w:rsid w:val="00726655"/>
    <w:rsid w:val="00730AFB"/>
    <w:rsid w:val="007602D2"/>
    <w:rsid w:val="00762ADB"/>
    <w:rsid w:val="00764D89"/>
    <w:rsid w:val="00767D23"/>
    <w:rsid w:val="00772EE6"/>
    <w:rsid w:val="007757EE"/>
    <w:rsid w:val="00776C89"/>
    <w:rsid w:val="00777CF9"/>
    <w:rsid w:val="00794435"/>
    <w:rsid w:val="00797403"/>
    <w:rsid w:val="007A3C83"/>
    <w:rsid w:val="007A46E7"/>
    <w:rsid w:val="007B3314"/>
    <w:rsid w:val="007C03DD"/>
    <w:rsid w:val="007C4FF7"/>
    <w:rsid w:val="007D2106"/>
    <w:rsid w:val="007D7D42"/>
    <w:rsid w:val="007E2E03"/>
    <w:rsid w:val="007F150E"/>
    <w:rsid w:val="007F17A3"/>
    <w:rsid w:val="008102B1"/>
    <w:rsid w:val="00815F94"/>
    <w:rsid w:val="00821BAA"/>
    <w:rsid w:val="008347A9"/>
    <w:rsid w:val="00846013"/>
    <w:rsid w:val="00852E0D"/>
    <w:rsid w:val="00855614"/>
    <w:rsid w:val="00864841"/>
    <w:rsid w:val="00866D2A"/>
    <w:rsid w:val="00882517"/>
    <w:rsid w:val="00883840"/>
    <w:rsid w:val="00887164"/>
    <w:rsid w:val="00897411"/>
    <w:rsid w:val="008A00B5"/>
    <w:rsid w:val="008A3178"/>
    <w:rsid w:val="008A6F11"/>
    <w:rsid w:val="008C1E7F"/>
    <w:rsid w:val="008C3C39"/>
    <w:rsid w:val="008C540B"/>
    <w:rsid w:val="008D2E7C"/>
    <w:rsid w:val="008D56FF"/>
    <w:rsid w:val="008D5E9F"/>
    <w:rsid w:val="008E5E71"/>
    <w:rsid w:val="008F3B68"/>
    <w:rsid w:val="008F40DB"/>
    <w:rsid w:val="00900D37"/>
    <w:rsid w:val="0090320D"/>
    <w:rsid w:val="009050DB"/>
    <w:rsid w:val="00905E23"/>
    <w:rsid w:val="00913001"/>
    <w:rsid w:val="00913D09"/>
    <w:rsid w:val="009169F6"/>
    <w:rsid w:val="0092498C"/>
    <w:rsid w:val="00930C81"/>
    <w:rsid w:val="009328BF"/>
    <w:rsid w:val="00934DF0"/>
    <w:rsid w:val="00937591"/>
    <w:rsid w:val="009544C0"/>
    <w:rsid w:val="009549F6"/>
    <w:rsid w:val="00955A39"/>
    <w:rsid w:val="009563C7"/>
    <w:rsid w:val="009630F2"/>
    <w:rsid w:val="009A2F0F"/>
    <w:rsid w:val="009A6D93"/>
    <w:rsid w:val="009D0584"/>
    <w:rsid w:val="009D6F97"/>
    <w:rsid w:val="009E0D68"/>
    <w:rsid w:val="009E2501"/>
    <w:rsid w:val="00A02390"/>
    <w:rsid w:val="00A04C57"/>
    <w:rsid w:val="00A21DB5"/>
    <w:rsid w:val="00A220F8"/>
    <w:rsid w:val="00A228A3"/>
    <w:rsid w:val="00A2311C"/>
    <w:rsid w:val="00A24EC0"/>
    <w:rsid w:val="00A25858"/>
    <w:rsid w:val="00A30B5D"/>
    <w:rsid w:val="00A3296C"/>
    <w:rsid w:val="00A3431A"/>
    <w:rsid w:val="00A646CB"/>
    <w:rsid w:val="00A714F9"/>
    <w:rsid w:val="00AA4E5A"/>
    <w:rsid w:val="00AB562C"/>
    <w:rsid w:val="00AC3CF0"/>
    <w:rsid w:val="00AC4288"/>
    <w:rsid w:val="00AC72D3"/>
    <w:rsid w:val="00AD1E48"/>
    <w:rsid w:val="00AD31E8"/>
    <w:rsid w:val="00AD4945"/>
    <w:rsid w:val="00AE4F4C"/>
    <w:rsid w:val="00AE68C1"/>
    <w:rsid w:val="00AF604C"/>
    <w:rsid w:val="00B02452"/>
    <w:rsid w:val="00B067CC"/>
    <w:rsid w:val="00B14EA4"/>
    <w:rsid w:val="00B16755"/>
    <w:rsid w:val="00B200EB"/>
    <w:rsid w:val="00B206ED"/>
    <w:rsid w:val="00B24289"/>
    <w:rsid w:val="00B30EFB"/>
    <w:rsid w:val="00B3270D"/>
    <w:rsid w:val="00B4751E"/>
    <w:rsid w:val="00B566E9"/>
    <w:rsid w:val="00B72ADC"/>
    <w:rsid w:val="00B7321D"/>
    <w:rsid w:val="00B77E7A"/>
    <w:rsid w:val="00BA405F"/>
    <w:rsid w:val="00BA5B48"/>
    <w:rsid w:val="00BA7A92"/>
    <w:rsid w:val="00BB30EC"/>
    <w:rsid w:val="00BB3180"/>
    <w:rsid w:val="00BB4CBB"/>
    <w:rsid w:val="00BC0216"/>
    <w:rsid w:val="00BC65D8"/>
    <w:rsid w:val="00BD17E2"/>
    <w:rsid w:val="00BE2EA0"/>
    <w:rsid w:val="00BE449E"/>
    <w:rsid w:val="00BE5390"/>
    <w:rsid w:val="00BF010B"/>
    <w:rsid w:val="00BF1513"/>
    <w:rsid w:val="00BF42C6"/>
    <w:rsid w:val="00BF7F6C"/>
    <w:rsid w:val="00C019C4"/>
    <w:rsid w:val="00C030A9"/>
    <w:rsid w:val="00C10C87"/>
    <w:rsid w:val="00C142BA"/>
    <w:rsid w:val="00C37E6B"/>
    <w:rsid w:val="00C448D1"/>
    <w:rsid w:val="00C503FE"/>
    <w:rsid w:val="00C52205"/>
    <w:rsid w:val="00C52491"/>
    <w:rsid w:val="00C55A68"/>
    <w:rsid w:val="00C6250A"/>
    <w:rsid w:val="00C63FDF"/>
    <w:rsid w:val="00C848B1"/>
    <w:rsid w:val="00C86993"/>
    <w:rsid w:val="00C953B3"/>
    <w:rsid w:val="00CA363E"/>
    <w:rsid w:val="00CA36EE"/>
    <w:rsid w:val="00CA41B8"/>
    <w:rsid w:val="00CC016D"/>
    <w:rsid w:val="00CC157F"/>
    <w:rsid w:val="00CD0DB2"/>
    <w:rsid w:val="00CE1094"/>
    <w:rsid w:val="00CE1D50"/>
    <w:rsid w:val="00CF4CA4"/>
    <w:rsid w:val="00D01EDF"/>
    <w:rsid w:val="00D14B39"/>
    <w:rsid w:val="00D15F43"/>
    <w:rsid w:val="00D17395"/>
    <w:rsid w:val="00D234F6"/>
    <w:rsid w:val="00D27F2C"/>
    <w:rsid w:val="00D31B8E"/>
    <w:rsid w:val="00D421DE"/>
    <w:rsid w:val="00D42F97"/>
    <w:rsid w:val="00D44557"/>
    <w:rsid w:val="00D6119E"/>
    <w:rsid w:val="00D66117"/>
    <w:rsid w:val="00D706F4"/>
    <w:rsid w:val="00D80D18"/>
    <w:rsid w:val="00D926AB"/>
    <w:rsid w:val="00D96587"/>
    <w:rsid w:val="00DA60DF"/>
    <w:rsid w:val="00DA700B"/>
    <w:rsid w:val="00DC3729"/>
    <w:rsid w:val="00DE06CD"/>
    <w:rsid w:val="00DE68C6"/>
    <w:rsid w:val="00DF3B91"/>
    <w:rsid w:val="00DF74E3"/>
    <w:rsid w:val="00E05F20"/>
    <w:rsid w:val="00E11B80"/>
    <w:rsid w:val="00E142BE"/>
    <w:rsid w:val="00E175A0"/>
    <w:rsid w:val="00E348AE"/>
    <w:rsid w:val="00E34E4F"/>
    <w:rsid w:val="00E35204"/>
    <w:rsid w:val="00E37A48"/>
    <w:rsid w:val="00E46F11"/>
    <w:rsid w:val="00E5439F"/>
    <w:rsid w:val="00E57B6C"/>
    <w:rsid w:val="00E613B2"/>
    <w:rsid w:val="00E639E1"/>
    <w:rsid w:val="00E677BA"/>
    <w:rsid w:val="00E8164A"/>
    <w:rsid w:val="00E92601"/>
    <w:rsid w:val="00E94A26"/>
    <w:rsid w:val="00EA1532"/>
    <w:rsid w:val="00EA2D9A"/>
    <w:rsid w:val="00EB4407"/>
    <w:rsid w:val="00EB498B"/>
    <w:rsid w:val="00ED338C"/>
    <w:rsid w:val="00ED4326"/>
    <w:rsid w:val="00ED5ABF"/>
    <w:rsid w:val="00ED7B00"/>
    <w:rsid w:val="00EF3B6B"/>
    <w:rsid w:val="00F137DA"/>
    <w:rsid w:val="00F22351"/>
    <w:rsid w:val="00F3263D"/>
    <w:rsid w:val="00F33207"/>
    <w:rsid w:val="00F47DF5"/>
    <w:rsid w:val="00F57F90"/>
    <w:rsid w:val="00F615F6"/>
    <w:rsid w:val="00F6789B"/>
    <w:rsid w:val="00F72481"/>
    <w:rsid w:val="00F7454F"/>
    <w:rsid w:val="00F7590D"/>
    <w:rsid w:val="00F87011"/>
    <w:rsid w:val="00F9252B"/>
    <w:rsid w:val="00F95A01"/>
    <w:rsid w:val="00FA009A"/>
    <w:rsid w:val="00FA220B"/>
    <w:rsid w:val="00FB0B39"/>
    <w:rsid w:val="00FB4745"/>
    <w:rsid w:val="00FC09F3"/>
    <w:rsid w:val="00FC4D72"/>
    <w:rsid w:val="00FC6CB6"/>
    <w:rsid w:val="00FD002A"/>
    <w:rsid w:val="00FD22E0"/>
    <w:rsid w:val="00FD50B4"/>
    <w:rsid w:val="00FE213F"/>
    <w:rsid w:val="00FE46E6"/>
    <w:rsid w:val="00FE63D3"/>
    <w:rsid w:val="00FE6E3E"/>
    <w:rsid w:val="00FE7F2A"/>
    <w:rsid w:val="0163BCF4"/>
    <w:rsid w:val="0308502C"/>
    <w:rsid w:val="03AB65D5"/>
    <w:rsid w:val="042169F1"/>
    <w:rsid w:val="043678F3"/>
    <w:rsid w:val="048F60EB"/>
    <w:rsid w:val="049AC039"/>
    <w:rsid w:val="04B39820"/>
    <w:rsid w:val="04E5C3AA"/>
    <w:rsid w:val="05845FD0"/>
    <w:rsid w:val="05CC15EA"/>
    <w:rsid w:val="063DB31B"/>
    <w:rsid w:val="06C4CA02"/>
    <w:rsid w:val="076F171B"/>
    <w:rsid w:val="07CB7711"/>
    <w:rsid w:val="07DF18A2"/>
    <w:rsid w:val="083FF630"/>
    <w:rsid w:val="08609A63"/>
    <w:rsid w:val="08779E9A"/>
    <w:rsid w:val="093B6A3A"/>
    <w:rsid w:val="0958DF83"/>
    <w:rsid w:val="0992B86D"/>
    <w:rsid w:val="09AB2C71"/>
    <w:rsid w:val="0A5A0805"/>
    <w:rsid w:val="0AB12CE1"/>
    <w:rsid w:val="0AB4CB9E"/>
    <w:rsid w:val="0ACE8338"/>
    <w:rsid w:val="0B28753F"/>
    <w:rsid w:val="0B534A9D"/>
    <w:rsid w:val="0C9790D7"/>
    <w:rsid w:val="0D1EA11F"/>
    <w:rsid w:val="0E929D05"/>
    <w:rsid w:val="0E956234"/>
    <w:rsid w:val="0F32EE2C"/>
    <w:rsid w:val="10571321"/>
    <w:rsid w:val="10B8E3A5"/>
    <w:rsid w:val="11108AED"/>
    <w:rsid w:val="127CE0FC"/>
    <w:rsid w:val="12A20D36"/>
    <w:rsid w:val="12B8D863"/>
    <w:rsid w:val="1314EEF5"/>
    <w:rsid w:val="131FD3F7"/>
    <w:rsid w:val="1323083C"/>
    <w:rsid w:val="136A009C"/>
    <w:rsid w:val="13A663A8"/>
    <w:rsid w:val="13BDF179"/>
    <w:rsid w:val="13C0DB70"/>
    <w:rsid w:val="13C5C3B3"/>
    <w:rsid w:val="13DCFDA7"/>
    <w:rsid w:val="14067112"/>
    <w:rsid w:val="14A1FD2E"/>
    <w:rsid w:val="153FA730"/>
    <w:rsid w:val="15606379"/>
    <w:rsid w:val="15CF8ACB"/>
    <w:rsid w:val="15DB0A2A"/>
    <w:rsid w:val="17A09C91"/>
    <w:rsid w:val="187BA6F4"/>
    <w:rsid w:val="1966FE33"/>
    <w:rsid w:val="19B1F379"/>
    <w:rsid w:val="19EE1CEC"/>
    <w:rsid w:val="1A1A7C14"/>
    <w:rsid w:val="1A880FCF"/>
    <w:rsid w:val="1A93F6BE"/>
    <w:rsid w:val="1AA1ACF3"/>
    <w:rsid w:val="1AC8CE14"/>
    <w:rsid w:val="1B52F6E2"/>
    <w:rsid w:val="1C0AB7D3"/>
    <w:rsid w:val="1C39505A"/>
    <w:rsid w:val="1C42D5EA"/>
    <w:rsid w:val="1D2A043E"/>
    <w:rsid w:val="1D4368AB"/>
    <w:rsid w:val="1D4BC4D8"/>
    <w:rsid w:val="1FC53BD2"/>
    <w:rsid w:val="20927AB9"/>
    <w:rsid w:val="21550A4F"/>
    <w:rsid w:val="21F94158"/>
    <w:rsid w:val="224FEF90"/>
    <w:rsid w:val="22B42C15"/>
    <w:rsid w:val="233D8B57"/>
    <w:rsid w:val="233EC4DF"/>
    <w:rsid w:val="23A835FD"/>
    <w:rsid w:val="23D18D7F"/>
    <w:rsid w:val="24510171"/>
    <w:rsid w:val="2540F5AB"/>
    <w:rsid w:val="255A2BBB"/>
    <w:rsid w:val="25612813"/>
    <w:rsid w:val="25A9634C"/>
    <w:rsid w:val="25E34435"/>
    <w:rsid w:val="28289C88"/>
    <w:rsid w:val="2875979B"/>
    <w:rsid w:val="291269C9"/>
    <w:rsid w:val="295695CC"/>
    <w:rsid w:val="2A0F4419"/>
    <w:rsid w:val="2A72D5C6"/>
    <w:rsid w:val="2AF5087F"/>
    <w:rsid w:val="2CD2C882"/>
    <w:rsid w:val="2F45E881"/>
    <w:rsid w:val="2F59465F"/>
    <w:rsid w:val="2F706DC3"/>
    <w:rsid w:val="30978D79"/>
    <w:rsid w:val="30FCB688"/>
    <w:rsid w:val="3112369D"/>
    <w:rsid w:val="314162D1"/>
    <w:rsid w:val="31E80FB3"/>
    <w:rsid w:val="327A6F67"/>
    <w:rsid w:val="32F615CF"/>
    <w:rsid w:val="3376013E"/>
    <w:rsid w:val="338E16C9"/>
    <w:rsid w:val="34A9C6F6"/>
    <w:rsid w:val="36A25879"/>
    <w:rsid w:val="36EC34DF"/>
    <w:rsid w:val="37509012"/>
    <w:rsid w:val="3752C406"/>
    <w:rsid w:val="3769E25C"/>
    <w:rsid w:val="37CE6058"/>
    <w:rsid w:val="37D1FF8E"/>
    <w:rsid w:val="381EFD4C"/>
    <w:rsid w:val="3836398F"/>
    <w:rsid w:val="3A58F0D9"/>
    <w:rsid w:val="3B892512"/>
    <w:rsid w:val="3C2E7BD8"/>
    <w:rsid w:val="3C609D55"/>
    <w:rsid w:val="3C67A9EF"/>
    <w:rsid w:val="3CFA0861"/>
    <w:rsid w:val="3D8B899D"/>
    <w:rsid w:val="3E9CC6FF"/>
    <w:rsid w:val="3EA25B84"/>
    <w:rsid w:val="408BA1F8"/>
    <w:rsid w:val="416B8954"/>
    <w:rsid w:val="4230EE1E"/>
    <w:rsid w:val="4258D7F6"/>
    <w:rsid w:val="42F1F670"/>
    <w:rsid w:val="43E5032B"/>
    <w:rsid w:val="4449EE65"/>
    <w:rsid w:val="445C0D8F"/>
    <w:rsid w:val="445DFADF"/>
    <w:rsid w:val="451BEA1B"/>
    <w:rsid w:val="45352990"/>
    <w:rsid w:val="45FE87B3"/>
    <w:rsid w:val="46A0E429"/>
    <w:rsid w:val="46A7D8E4"/>
    <w:rsid w:val="476349ED"/>
    <w:rsid w:val="48A7CD32"/>
    <w:rsid w:val="49480F97"/>
    <w:rsid w:val="4A184F78"/>
    <w:rsid w:val="4A5450C7"/>
    <w:rsid w:val="4A6F9670"/>
    <w:rsid w:val="4AE36110"/>
    <w:rsid w:val="4B4BBB24"/>
    <w:rsid w:val="4C1C45C9"/>
    <w:rsid w:val="4C8BD9E3"/>
    <w:rsid w:val="4E818A37"/>
    <w:rsid w:val="4F0F43AD"/>
    <w:rsid w:val="4F12FEEA"/>
    <w:rsid w:val="4F7EEF29"/>
    <w:rsid w:val="4F904736"/>
    <w:rsid w:val="507CFEEF"/>
    <w:rsid w:val="51356B25"/>
    <w:rsid w:val="51D444D5"/>
    <w:rsid w:val="53281F92"/>
    <w:rsid w:val="5400AE0A"/>
    <w:rsid w:val="541D2E83"/>
    <w:rsid w:val="545E0789"/>
    <w:rsid w:val="54D91F32"/>
    <w:rsid w:val="56B2E6F2"/>
    <w:rsid w:val="57B1BFA1"/>
    <w:rsid w:val="5954C821"/>
    <w:rsid w:val="5A72D0FE"/>
    <w:rsid w:val="5A7377A8"/>
    <w:rsid w:val="5B807A24"/>
    <w:rsid w:val="5BBC87C1"/>
    <w:rsid w:val="5CFB28D5"/>
    <w:rsid w:val="5D482CF9"/>
    <w:rsid w:val="5DE7B219"/>
    <w:rsid w:val="5E0F5EEF"/>
    <w:rsid w:val="5E405DEB"/>
    <w:rsid w:val="5EF13E71"/>
    <w:rsid w:val="5FA13734"/>
    <w:rsid w:val="5FDF2783"/>
    <w:rsid w:val="606AFB62"/>
    <w:rsid w:val="60B09479"/>
    <w:rsid w:val="60B6CBB7"/>
    <w:rsid w:val="61321EBA"/>
    <w:rsid w:val="61851EE3"/>
    <w:rsid w:val="62304C2D"/>
    <w:rsid w:val="6243784E"/>
    <w:rsid w:val="63860C4D"/>
    <w:rsid w:val="63C734B4"/>
    <w:rsid w:val="6432BAD5"/>
    <w:rsid w:val="644FE6A0"/>
    <w:rsid w:val="6621325E"/>
    <w:rsid w:val="678CB253"/>
    <w:rsid w:val="6858F041"/>
    <w:rsid w:val="68B32160"/>
    <w:rsid w:val="69B0D330"/>
    <w:rsid w:val="6B8C1005"/>
    <w:rsid w:val="6BCB0305"/>
    <w:rsid w:val="6C08F13C"/>
    <w:rsid w:val="6C708824"/>
    <w:rsid w:val="6ED0C3C6"/>
    <w:rsid w:val="6F664B77"/>
    <w:rsid w:val="6FA6D168"/>
    <w:rsid w:val="7014C511"/>
    <w:rsid w:val="7074885C"/>
    <w:rsid w:val="70974323"/>
    <w:rsid w:val="70EB3017"/>
    <w:rsid w:val="72546A09"/>
    <w:rsid w:val="725A7DF4"/>
    <w:rsid w:val="7346A1AE"/>
    <w:rsid w:val="7444D573"/>
    <w:rsid w:val="7477A54A"/>
    <w:rsid w:val="74BA1F6F"/>
    <w:rsid w:val="74D07A50"/>
    <w:rsid w:val="7518ABB6"/>
    <w:rsid w:val="755792C3"/>
    <w:rsid w:val="76ED4287"/>
    <w:rsid w:val="7771BA69"/>
    <w:rsid w:val="77B25051"/>
    <w:rsid w:val="77CE198C"/>
    <w:rsid w:val="7810945D"/>
    <w:rsid w:val="781A715A"/>
    <w:rsid w:val="783CE236"/>
    <w:rsid w:val="78744254"/>
    <w:rsid w:val="794F7462"/>
    <w:rsid w:val="7A05A3F7"/>
    <w:rsid w:val="7AD59790"/>
    <w:rsid w:val="7AFA4831"/>
    <w:rsid w:val="7B364A4B"/>
    <w:rsid w:val="7BBDBBB4"/>
    <w:rsid w:val="7CA1E391"/>
    <w:rsid w:val="7D2078CE"/>
    <w:rsid w:val="7DCFA76C"/>
    <w:rsid w:val="7E006394"/>
    <w:rsid w:val="7EF264E1"/>
    <w:rsid w:val="7F495059"/>
    <w:rsid w:val="7FA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4C5B9"/>
  <w15:chartTrackingRefBased/>
  <w15:docId w15:val="{DE360BD7-BB8B-4147-AD97-262D56C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B2"/>
  </w:style>
  <w:style w:type="paragraph" w:styleId="Heading1">
    <w:name w:val="heading 1"/>
    <w:basedOn w:val="Normal"/>
    <w:next w:val="Normal"/>
    <w:link w:val="Heading1Char"/>
    <w:uiPriority w:val="9"/>
    <w:qFormat/>
    <w:rsid w:val="00CD0DB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DB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DB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DB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DB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DB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DB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D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D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DB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0DB2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D0DB2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D0DB2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DB2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DB2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DB2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D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DB2"/>
    <w:rPr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rsid w:val="00CD0D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1597"/>
  </w:style>
  <w:style w:type="paragraph" w:styleId="BalloonText">
    <w:name w:val="Balloon Text"/>
    <w:basedOn w:val="Normal"/>
    <w:link w:val="BalloonTextChar"/>
    <w:uiPriority w:val="99"/>
    <w:semiHidden/>
    <w:unhideWhenUsed/>
    <w:rsid w:val="0034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9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DB2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0DB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DB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D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D0D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D0DB2"/>
    <w:rPr>
      <w:b/>
      <w:bCs/>
    </w:rPr>
  </w:style>
  <w:style w:type="character" w:styleId="Emphasis">
    <w:name w:val="Emphasis"/>
    <w:uiPriority w:val="20"/>
    <w:qFormat/>
    <w:rsid w:val="00CD0DB2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D0DB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0D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DB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DB2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CD0DB2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CD0DB2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CD0DB2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CD0DB2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CD0D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D0DB2"/>
    <w:pPr>
      <w:outlineLvl w:val="9"/>
    </w:pPr>
  </w:style>
  <w:style w:type="paragraph" w:styleId="ListParagraph">
    <w:name w:val="List Paragraph"/>
    <w:basedOn w:val="Normal"/>
    <w:uiPriority w:val="34"/>
    <w:qFormat/>
    <w:rsid w:val="009050D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D0F2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D0F23"/>
    <w:rPr>
      <w:color w:val="6B9F25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15F94"/>
    <w:pPr>
      <w:tabs>
        <w:tab w:val="left" w:pos="880"/>
        <w:tab w:val="right" w:leader="dot" w:pos="9016"/>
      </w:tabs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FB0B3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39"/>
  </w:style>
  <w:style w:type="paragraph" w:styleId="Footer">
    <w:name w:val="footer"/>
    <w:basedOn w:val="Normal"/>
    <w:link w:val="FooterChar"/>
    <w:uiPriority w:val="99"/>
    <w:unhideWhenUsed/>
    <w:rsid w:val="00FB0B3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39"/>
  </w:style>
  <w:style w:type="character" w:styleId="UnresolvedMention">
    <w:name w:val="Unresolved Mention"/>
    <w:basedOn w:val="DefaultParagraphFont"/>
    <w:uiPriority w:val="99"/>
    <w:semiHidden/>
    <w:unhideWhenUsed/>
    <w:rsid w:val="00AC3CF0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550393"/>
    <w:pPr>
      <w:spacing w:after="100"/>
      <w:ind w:left="440"/>
    </w:pPr>
  </w:style>
  <w:style w:type="table" w:styleId="GridTable4-Accent6">
    <w:name w:val="Grid Table 4 Accent 6"/>
    <w:basedOn w:val="TableNormal"/>
    <w:uiPriority w:val="49"/>
    <w:rsid w:val="0055039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4">
    <w:name w:val="Grid Table 4"/>
    <w:basedOn w:val="TableNormal"/>
    <w:uiPriority w:val="49"/>
    <w:rsid w:val="005503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2A6541"/>
    <w:pPr>
      <w:spacing w:before="0" w:after="100" w:line="259" w:lineRule="auto"/>
      <w:ind w:left="660"/>
    </w:pPr>
    <w:rPr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2A6541"/>
    <w:pPr>
      <w:spacing w:before="0" w:after="100" w:line="259" w:lineRule="auto"/>
      <w:ind w:left="880"/>
    </w:pPr>
    <w:rPr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2A6541"/>
    <w:pPr>
      <w:spacing w:before="0" w:after="100" w:line="259" w:lineRule="auto"/>
      <w:ind w:left="1100"/>
    </w:pPr>
    <w:rPr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2A6541"/>
    <w:pPr>
      <w:spacing w:before="0" w:after="100" w:line="259" w:lineRule="auto"/>
      <w:ind w:left="1320"/>
    </w:pPr>
    <w:rPr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2A6541"/>
    <w:pPr>
      <w:spacing w:before="0" w:after="100" w:line="259" w:lineRule="auto"/>
      <w:ind w:left="1540"/>
    </w:pPr>
    <w:rPr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2A6541"/>
    <w:pPr>
      <w:spacing w:before="0" w:after="100" w:line="259" w:lineRule="auto"/>
      <w:ind w:left="1760"/>
    </w:pPr>
    <w:rPr>
      <w:sz w:val="22"/>
      <w:szCs w:val="22"/>
      <w:lang w:eastAsia="en-NZ"/>
    </w:rPr>
  </w:style>
  <w:style w:type="table" w:styleId="TableGrid">
    <w:name w:val="Table Grid"/>
    <w:basedOn w:val="TableNormal"/>
    <w:uiPriority w:val="39"/>
    <w:rsid w:val="00126C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s@example.co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2021-12-15T00:00:00</PublishDate>
  <Abstract/>
  <CompanyAddress>Level 1 141 Adelaide Road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1b9b56-ce16-42ad-b399-f98b981b28c1">
      <Terms xmlns="http://schemas.microsoft.com/office/infopath/2007/PartnerControls"/>
    </lcf76f155ced4ddcb4097134ff3c332f>
    <TaxCatchAll xmlns="2473a9e0-80c5-49eb-ba88-b4096631033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B4CFE370AAB4D86BBC0B80240D8B4" ma:contentTypeVersion="15" ma:contentTypeDescription="Create a new document." ma:contentTypeScope="" ma:versionID="78070003403f575a0d79b7797c36ee68">
  <xsd:schema xmlns:xsd="http://www.w3.org/2001/XMLSchema" xmlns:xs="http://www.w3.org/2001/XMLSchema" xmlns:p="http://schemas.microsoft.com/office/2006/metadata/properties" xmlns:ns2="cb1b9b56-ce16-42ad-b399-f98b981b28c1" xmlns:ns3="2473a9e0-80c5-49eb-ba88-b40966310332" targetNamespace="http://schemas.microsoft.com/office/2006/metadata/properties" ma:root="true" ma:fieldsID="362270571343dc20f957aab402c0c43e" ns2:_="" ns3:_="">
    <xsd:import namespace="cb1b9b56-ce16-42ad-b399-f98b981b28c1"/>
    <xsd:import namespace="2473a9e0-80c5-49eb-ba88-b40966310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b9b56-ce16-42ad-b399-f98b981b2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0ffbb6-d01e-4384-b446-05eabddba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3a9e0-80c5-49eb-ba88-b40966310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7be800-0592-427e-be68-677502a916d2}" ma:internalName="TaxCatchAll" ma:showField="CatchAllData" ma:web="2473a9e0-80c5-49eb-ba88-b4096631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E6EF2E-DC69-45E9-A599-63B43A5EE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B3812-888D-4569-9BC9-83ECC8731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07F232-4FDA-4ABA-B354-6750A42C31D6}"/>
</file>

<file path=customXml/itemProps5.xml><?xml version="1.0" encoding="utf-8"?>
<ds:datastoreItem xmlns:ds="http://schemas.openxmlformats.org/officeDocument/2006/customXml" ds:itemID="{087A7A31-62E4-4682-B723-A1C22F36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Halcyon Forms</vt:lpstr>
    </vt:vector>
  </TitlesOfParts>
  <Company>Karo Data Management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Halcyon Forms</dc:title>
  <dc:subject>Developed by Karo Data Management</dc:subject>
  <dc:creator>Liam Bargh</dc:creator>
  <cp:keywords/>
  <dc:description/>
  <cp:lastModifiedBy>Liam Bargh</cp:lastModifiedBy>
  <cp:revision>2</cp:revision>
  <dcterms:created xsi:type="dcterms:W3CDTF">2021-12-15T21:21:00Z</dcterms:created>
  <dcterms:modified xsi:type="dcterms:W3CDTF">2021-12-15T21:21:00Z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0x010100328B4CFE370AAB4D86BBC0B80240D8B4</vt:lpwstr>
  </property>
</Properties>
</file>